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9D8E" w14:textId="77777777" w:rsidR="006D7DFC" w:rsidRPr="006D7DFC" w:rsidRDefault="006D7DFC" w:rsidP="006D7DFC">
      <w:pPr>
        <w:jc w:val="center"/>
        <w:rPr>
          <w:rFonts w:ascii="Arial" w:hAnsi="Arial" w:cs="Arial"/>
          <w:sz w:val="24"/>
          <w:szCs w:val="24"/>
        </w:rPr>
      </w:pPr>
      <w:r w:rsidRPr="006D7DFC">
        <w:rPr>
          <w:rFonts w:ascii="Arial" w:hAnsi="Arial" w:cs="Arial"/>
          <w:sz w:val="24"/>
          <w:szCs w:val="24"/>
        </w:rPr>
        <w:t>Završetak projekta „RU:TOPIA – zajednica po mjeri mladih 3“</w:t>
      </w:r>
    </w:p>
    <w:p w14:paraId="7DEF4B9D" w14:textId="77777777" w:rsidR="006D7DFC" w:rsidRPr="006D7DFC" w:rsidRDefault="006D7DFC" w:rsidP="006D7DFC">
      <w:pPr>
        <w:jc w:val="both"/>
        <w:rPr>
          <w:rFonts w:ascii="Arial" w:hAnsi="Arial" w:cs="Arial"/>
          <w:sz w:val="24"/>
          <w:szCs w:val="24"/>
        </w:rPr>
      </w:pPr>
    </w:p>
    <w:p w14:paraId="6034D020" w14:textId="77777777" w:rsidR="006D7DFC" w:rsidRPr="006D7DFC" w:rsidRDefault="006D7DFC" w:rsidP="006D7DFC">
      <w:pPr>
        <w:jc w:val="both"/>
        <w:rPr>
          <w:rFonts w:ascii="Arial" w:hAnsi="Arial" w:cs="Arial"/>
          <w:sz w:val="24"/>
          <w:szCs w:val="24"/>
        </w:rPr>
      </w:pPr>
      <w:r w:rsidRPr="006D7DFC">
        <w:rPr>
          <w:rFonts w:ascii="Arial" w:hAnsi="Arial" w:cs="Arial"/>
          <w:sz w:val="24"/>
          <w:szCs w:val="24"/>
        </w:rPr>
        <w:t>Udruga Studio B od početka siječnja provodila je jednogodišnji projekt pod nazivom „</w:t>
      </w:r>
      <w:r w:rsidRPr="006D7DFC">
        <w:rPr>
          <w:rFonts w:ascii="Arial" w:hAnsi="Arial" w:cs="Arial"/>
          <w:b/>
          <w:bCs/>
          <w:sz w:val="24"/>
          <w:szCs w:val="24"/>
        </w:rPr>
        <w:t>RU:TOPIA – zajednica po mjeri mladih 3“.</w:t>
      </w:r>
      <w:r w:rsidRPr="006D7DFC">
        <w:rPr>
          <w:rFonts w:ascii="Arial" w:hAnsi="Arial" w:cs="Arial"/>
          <w:sz w:val="24"/>
          <w:szCs w:val="24"/>
        </w:rPr>
        <w:t> Projekt je podržao Središnji državni ured za demografiju i mlade kroz natječaj “Poziv za prijavu projekata usmjerenih mladima za financijsku potporu iz raspoloživih sredstava dijela prihoda od igara na sreću i Državnog proračuna za 2023. godinu” u iznosu od 18.000,00 €. u sklopu P3. Mladi u ruralnim sredinama. Partneri u provedbi projekta su </w:t>
      </w:r>
      <w:r w:rsidRPr="006D7DFC">
        <w:rPr>
          <w:rFonts w:ascii="Arial" w:hAnsi="Arial" w:cs="Arial"/>
          <w:b/>
          <w:bCs/>
          <w:sz w:val="24"/>
          <w:szCs w:val="24"/>
        </w:rPr>
        <w:t>Općina Vrbje i Brodsko-posavska županija</w:t>
      </w:r>
      <w:r w:rsidRPr="006D7DFC">
        <w:rPr>
          <w:rFonts w:ascii="Arial" w:hAnsi="Arial" w:cs="Arial"/>
          <w:sz w:val="24"/>
          <w:szCs w:val="24"/>
        </w:rPr>
        <w:t>. Projekt traje do 31. prosinca 2024. Cilj projekta je bio ostvariti uvjete koji će omogućiti mladima iz ruralnih sredina Brodsko-posavske županije, s naglaskom na općinu Vrbje, ispunjavanje svojih punih potencijala, te podizanje njihove kvalitete života. Ciljane skupine ovog projekta su bili 70 mladih iz općine Vrbje koji pripadaju sljedećim podgrupama (opća populacija, NEET, srednjoškolci, mlade majke, mladi s ekonomskim i obrazovnim preprekama) te 200 mladih s područja Brodsko – posavske županije u dobi od 15 do 30 godina, koji žive u ruralnim sredinama.</w:t>
      </w:r>
      <w:r w:rsidRPr="006D7DFC">
        <w:rPr>
          <w:rFonts w:ascii="Arial" w:hAnsi="Arial" w:cs="Arial"/>
          <w:sz w:val="24"/>
          <w:szCs w:val="24"/>
        </w:rPr>
        <w:br/>
      </w:r>
      <w:r w:rsidRPr="006D7DFC">
        <w:rPr>
          <w:rFonts w:ascii="Arial" w:hAnsi="Arial" w:cs="Arial"/>
          <w:sz w:val="24"/>
          <w:szCs w:val="24"/>
        </w:rPr>
        <w:br/>
        <w:t>Kroz aktivnost „</w:t>
      </w:r>
      <w:r w:rsidRPr="006D7DFC">
        <w:rPr>
          <w:rFonts w:ascii="Arial" w:hAnsi="Arial" w:cs="Arial"/>
          <w:b/>
          <w:bCs/>
          <w:sz w:val="24"/>
          <w:szCs w:val="24"/>
        </w:rPr>
        <w:t>Informativka</w:t>
      </w:r>
      <w:r w:rsidRPr="006D7DFC">
        <w:rPr>
          <w:rFonts w:ascii="Arial" w:hAnsi="Arial" w:cs="Arial"/>
          <w:sz w:val="24"/>
          <w:szCs w:val="24"/>
        </w:rPr>
        <w:t>“ cilj je bio savjetovati mlade, informirati ih o trenutnim politikama za mlade, mogućnostima obrazovanja, stručnog usavršavanja, osposobljavanja i zapošljavanja. Aktivnost se provodila jednom tjedno, a tijekom cijelog projekta održano je 40</w:t>
      </w:r>
      <w:r w:rsidRPr="006D7DFC">
        <w:rPr>
          <w:rFonts w:ascii="Arial" w:hAnsi="Arial" w:cs="Arial"/>
          <w:color w:val="FF0000"/>
          <w:sz w:val="24"/>
          <w:szCs w:val="24"/>
        </w:rPr>
        <w:t xml:space="preserve"> </w:t>
      </w:r>
      <w:r w:rsidRPr="006D7DFC">
        <w:rPr>
          <w:rFonts w:ascii="Arial" w:hAnsi="Arial" w:cs="Arial"/>
          <w:sz w:val="24"/>
          <w:szCs w:val="24"/>
        </w:rPr>
        <w:t xml:space="preserve">individualnih savjetovanja te smo okupili ukupno 32 </w:t>
      </w:r>
      <w:proofErr w:type="spellStart"/>
      <w:r w:rsidRPr="006D7DFC">
        <w:rPr>
          <w:rFonts w:ascii="Arial" w:hAnsi="Arial" w:cs="Arial"/>
          <w:sz w:val="24"/>
          <w:szCs w:val="24"/>
        </w:rPr>
        <w:t>sudionika_ica</w:t>
      </w:r>
      <w:proofErr w:type="spellEnd"/>
      <w:r w:rsidRPr="006D7DFC">
        <w:rPr>
          <w:rFonts w:ascii="Arial" w:hAnsi="Arial" w:cs="Arial"/>
          <w:sz w:val="24"/>
          <w:szCs w:val="24"/>
        </w:rPr>
        <w:t xml:space="preserve">. Aktivnost se, osim u prostoru Udruge, održavala i online putem društvenih mreža i video poziva. </w:t>
      </w:r>
      <w:r w:rsidRPr="006D7DFC">
        <w:rPr>
          <w:rFonts w:ascii="Arial" w:hAnsi="Arial" w:cs="Arial"/>
          <w:color w:val="000000" w:themeColor="text1"/>
          <w:sz w:val="24"/>
          <w:szCs w:val="24"/>
        </w:rPr>
        <w:t xml:space="preserve">Ovom aktivnosti je planirano obuhvatiti 30 </w:t>
      </w:r>
      <w:proofErr w:type="spellStart"/>
      <w:r w:rsidRPr="006D7DFC">
        <w:rPr>
          <w:rFonts w:ascii="Arial" w:hAnsi="Arial" w:cs="Arial"/>
          <w:color w:val="000000" w:themeColor="text1"/>
          <w:sz w:val="24"/>
          <w:szCs w:val="24"/>
        </w:rPr>
        <w:t>sudionika_ca</w:t>
      </w:r>
      <w:proofErr w:type="spellEnd"/>
      <w:r w:rsidRPr="006D7DFC">
        <w:rPr>
          <w:rFonts w:ascii="Arial" w:hAnsi="Arial" w:cs="Arial"/>
          <w:color w:val="000000" w:themeColor="text1"/>
          <w:sz w:val="24"/>
          <w:szCs w:val="24"/>
        </w:rPr>
        <w:t xml:space="preserve"> te smo uspješno premašili tu brojku i interes mladih za ovu aktivnost. </w:t>
      </w:r>
      <w:r w:rsidRPr="006D7DFC">
        <w:rPr>
          <w:rFonts w:ascii="Arial" w:hAnsi="Arial" w:cs="Arial"/>
          <w:sz w:val="24"/>
          <w:szCs w:val="24"/>
        </w:rPr>
        <w:br/>
      </w:r>
      <w:r w:rsidRPr="006D7DFC">
        <w:rPr>
          <w:rFonts w:ascii="Arial" w:hAnsi="Arial" w:cs="Arial"/>
          <w:sz w:val="24"/>
          <w:szCs w:val="24"/>
        </w:rPr>
        <w:br/>
        <w:t>U veljači je započela provedba aktivnosti kluba za mlade “</w:t>
      </w:r>
      <w:r w:rsidRPr="006D7DFC">
        <w:rPr>
          <w:rFonts w:ascii="Arial" w:hAnsi="Arial" w:cs="Arial"/>
          <w:b/>
          <w:bCs/>
          <w:sz w:val="24"/>
          <w:szCs w:val="24"/>
        </w:rPr>
        <w:t>Sunčana strana ulice</w:t>
      </w:r>
      <w:r w:rsidRPr="006D7DFC">
        <w:rPr>
          <w:rFonts w:ascii="Arial" w:hAnsi="Arial" w:cs="Arial"/>
          <w:sz w:val="24"/>
          <w:szCs w:val="24"/>
        </w:rPr>
        <w:t>“. Ovo su aktivnosti i radionice koje smo provodili tijekom cijelog trajanja projekta: „</w:t>
      </w:r>
      <w:proofErr w:type="spellStart"/>
      <w:r w:rsidRPr="006D7DFC">
        <w:rPr>
          <w:rFonts w:ascii="Arial" w:hAnsi="Arial" w:cs="Arial"/>
          <w:sz w:val="24"/>
          <w:szCs w:val="24"/>
        </w:rPr>
        <w:t>The</w:t>
      </w:r>
      <w:proofErr w:type="spellEnd"/>
      <w:r w:rsidRPr="006D7DFC">
        <w:rPr>
          <w:rFonts w:ascii="Arial" w:hAnsi="Arial" w:cs="Arial"/>
          <w:sz w:val="24"/>
          <w:szCs w:val="24"/>
        </w:rPr>
        <w:t xml:space="preserve"> </w:t>
      </w:r>
      <w:proofErr w:type="spellStart"/>
      <w:r w:rsidRPr="006D7DFC">
        <w:rPr>
          <w:rFonts w:ascii="Arial" w:hAnsi="Arial" w:cs="Arial"/>
          <w:sz w:val="24"/>
          <w:szCs w:val="24"/>
        </w:rPr>
        <w:t>Cirle</w:t>
      </w:r>
      <w:proofErr w:type="spellEnd"/>
      <w:r w:rsidRPr="006D7DFC">
        <w:rPr>
          <w:rFonts w:ascii="Arial" w:hAnsi="Arial" w:cs="Arial"/>
          <w:sz w:val="24"/>
          <w:szCs w:val="24"/>
        </w:rPr>
        <w:t xml:space="preserve"> of </w:t>
      </w:r>
      <w:proofErr w:type="spellStart"/>
      <w:r w:rsidRPr="006D7DFC">
        <w:rPr>
          <w:rFonts w:ascii="Arial" w:hAnsi="Arial" w:cs="Arial"/>
          <w:sz w:val="24"/>
          <w:szCs w:val="24"/>
        </w:rPr>
        <w:t>stories</w:t>
      </w:r>
      <w:proofErr w:type="spellEnd"/>
      <w:r w:rsidRPr="006D7DFC">
        <w:rPr>
          <w:rFonts w:ascii="Arial" w:hAnsi="Arial" w:cs="Arial"/>
          <w:sz w:val="24"/>
          <w:szCs w:val="24"/>
        </w:rPr>
        <w:t>“, „</w:t>
      </w:r>
      <w:proofErr w:type="spellStart"/>
      <w:r w:rsidRPr="006D7DFC">
        <w:rPr>
          <w:rFonts w:ascii="Arial" w:hAnsi="Arial" w:cs="Arial"/>
          <w:sz w:val="24"/>
          <w:szCs w:val="24"/>
        </w:rPr>
        <w:t>Quiz</w:t>
      </w:r>
      <w:proofErr w:type="spellEnd"/>
      <w:r w:rsidRPr="006D7DFC">
        <w:rPr>
          <w:rFonts w:ascii="Arial" w:hAnsi="Arial" w:cs="Arial"/>
          <w:sz w:val="24"/>
          <w:szCs w:val="24"/>
        </w:rPr>
        <w:t xml:space="preserve"> </w:t>
      </w:r>
      <w:proofErr w:type="spellStart"/>
      <w:r w:rsidRPr="006D7DFC">
        <w:rPr>
          <w:rFonts w:ascii="Arial" w:hAnsi="Arial" w:cs="Arial"/>
          <w:sz w:val="24"/>
          <w:szCs w:val="24"/>
        </w:rPr>
        <w:t>Night</w:t>
      </w:r>
      <w:proofErr w:type="spellEnd"/>
      <w:r w:rsidRPr="006D7DFC">
        <w:rPr>
          <w:rFonts w:ascii="Arial" w:hAnsi="Arial" w:cs="Arial"/>
          <w:sz w:val="24"/>
          <w:szCs w:val="24"/>
        </w:rPr>
        <w:t>“, „Neka krene od mene“, „Obrada fotografija i videozapisa“, “</w:t>
      </w:r>
      <w:proofErr w:type="spellStart"/>
      <w:r w:rsidRPr="006D7DFC">
        <w:rPr>
          <w:rFonts w:ascii="Arial" w:hAnsi="Arial" w:cs="Arial"/>
          <w:sz w:val="24"/>
          <w:szCs w:val="24"/>
        </w:rPr>
        <w:t>Active</w:t>
      </w:r>
      <w:proofErr w:type="spellEnd"/>
      <w:r w:rsidRPr="006D7DFC">
        <w:rPr>
          <w:rFonts w:ascii="Arial" w:hAnsi="Arial" w:cs="Arial"/>
          <w:sz w:val="24"/>
          <w:szCs w:val="24"/>
        </w:rPr>
        <w:t xml:space="preserve"> Youth: Building </w:t>
      </w:r>
      <w:proofErr w:type="spellStart"/>
      <w:r w:rsidRPr="006D7DFC">
        <w:rPr>
          <w:rFonts w:ascii="Arial" w:hAnsi="Arial" w:cs="Arial"/>
          <w:sz w:val="24"/>
          <w:szCs w:val="24"/>
        </w:rPr>
        <w:t>bridges</w:t>
      </w:r>
      <w:proofErr w:type="spellEnd"/>
      <w:r w:rsidRPr="006D7DFC">
        <w:rPr>
          <w:rFonts w:ascii="Arial" w:hAnsi="Arial" w:cs="Arial"/>
          <w:sz w:val="24"/>
          <w:szCs w:val="24"/>
        </w:rPr>
        <w:t xml:space="preserve"> for </w:t>
      </w:r>
      <w:proofErr w:type="spellStart"/>
      <w:r w:rsidRPr="006D7DFC">
        <w:rPr>
          <w:rFonts w:ascii="Arial" w:hAnsi="Arial" w:cs="Arial"/>
          <w:sz w:val="24"/>
          <w:szCs w:val="24"/>
        </w:rPr>
        <w:t>change</w:t>
      </w:r>
      <w:proofErr w:type="spellEnd"/>
      <w:r w:rsidRPr="006D7DFC">
        <w:rPr>
          <w:rFonts w:ascii="Arial" w:hAnsi="Arial" w:cs="Arial"/>
          <w:sz w:val="24"/>
          <w:szCs w:val="24"/>
        </w:rPr>
        <w:t>” , kampanju povodom europskih izbora #UseYourVote, “</w:t>
      </w:r>
      <w:proofErr w:type="spellStart"/>
      <w:r w:rsidRPr="006D7DFC">
        <w:rPr>
          <w:rFonts w:ascii="Arial" w:hAnsi="Arial" w:cs="Arial"/>
          <w:sz w:val="24"/>
          <w:szCs w:val="24"/>
        </w:rPr>
        <w:t>Movie</w:t>
      </w:r>
      <w:proofErr w:type="spellEnd"/>
      <w:r w:rsidRPr="006D7DFC">
        <w:rPr>
          <w:rFonts w:ascii="Arial" w:hAnsi="Arial" w:cs="Arial"/>
          <w:sz w:val="24"/>
          <w:szCs w:val="24"/>
        </w:rPr>
        <w:t xml:space="preserve"> </w:t>
      </w:r>
      <w:proofErr w:type="spellStart"/>
      <w:r w:rsidRPr="006D7DFC">
        <w:rPr>
          <w:rFonts w:ascii="Arial" w:hAnsi="Arial" w:cs="Arial"/>
          <w:sz w:val="24"/>
          <w:szCs w:val="24"/>
        </w:rPr>
        <w:t>night</w:t>
      </w:r>
      <w:proofErr w:type="spellEnd"/>
      <w:r w:rsidRPr="006D7DFC">
        <w:rPr>
          <w:rFonts w:ascii="Arial" w:hAnsi="Arial" w:cs="Arial"/>
          <w:sz w:val="24"/>
          <w:szCs w:val="24"/>
        </w:rPr>
        <w:t>”, “Večer društvenih igara”, “</w:t>
      </w:r>
      <w:proofErr w:type="spellStart"/>
      <w:r w:rsidRPr="006D7DFC">
        <w:rPr>
          <w:rFonts w:ascii="Arial" w:hAnsi="Arial" w:cs="Arial"/>
          <w:sz w:val="24"/>
          <w:szCs w:val="24"/>
        </w:rPr>
        <w:t>ECOVision</w:t>
      </w:r>
      <w:proofErr w:type="spellEnd"/>
      <w:r w:rsidRPr="006D7DFC">
        <w:rPr>
          <w:rFonts w:ascii="Arial" w:hAnsi="Arial" w:cs="Arial"/>
          <w:sz w:val="24"/>
          <w:szCs w:val="24"/>
        </w:rPr>
        <w:t xml:space="preserve"> – radionica o ekološkoj pismenosti”, “Green Groove” – diseminacija projekta, “</w:t>
      </w:r>
      <w:proofErr w:type="spellStart"/>
      <w:r w:rsidRPr="006D7DFC">
        <w:rPr>
          <w:rFonts w:ascii="Arial" w:hAnsi="Arial" w:cs="Arial"/>
          <w:sz w:val="24"/>
          <w:szCs w:val="24"/>
        </w:rPr>
        <w:t>Quiz</w:t>
      </w:r>
      <w:proofErr w:type="spellEnd"/>
      <w:r w:rsidRPr="006D7DFC">
        <w:rPr>
          <w:rFonts w:ascii="Arial" w:hAnsi="Arial" w:cs="Arial"/>
          <w:sz w:val="24"/>
          <w:szCs w:val="24"/>
        </w:rPr>
        <w:t xml:space="preserve"> time”-pop kultura 90-tih, filmovi i knjige, “Što mogu učiniti”, “Uvod u umjetnu inteligenciju” i </w:t>
      </w:r>
    </w:p>
    <w:p w14:paraId="652152D5" w14:textId="77777777" w:rsidR="006D7DFC" w:rsidRPr="006D7DFC" w:rsidRDefault="006D7DFC" w:rsidP="006D7DFC">
      <w:pPr>
        <w:jc w:val="both"/>
        <w:rPr>
          <w:rFonts w:ascii="Arial" w:hAnsi="Arial" w:cs="Arial"/>
          <w:sz w:val="24"/>
          <w:szCs w:val="24"/>
        </w:rPr>
      </w:pPr>
      <w:r w:rsidRPr="006D7DFC">
        <w:rPr>
          <w:rFonts w:ascii="Arial" w:hAnsi="Arial" w:cs="Arial"/>
          <w:sz w:val="24"/>
          <w:szCs w:val="24"/>
        </w:rPr>
        <w:t xml:space="preserve">“Božićni kviz”.  Aktivnost se provodila jednom do dva puta mjesečno, a u provedbu aktivnosti uključili su se i </w:t>
      </w:r>
      <w:proofErr w:type="spellStart"/>
      <w:r w:rsidRPr="006D7DFC">
        <w:rPr>
          <w:rFonts w:ascii="Arial" w:hAnsi="Arial" w:cs="Arial"/>
          <w:sz w:val="24"/>
          <w:szCs w:val="24"/>
        </w:rPr>
        <w:t>volonteri_ke</w:t>
      </w:r>
      <w:proofErr w:type="spellEnd"/>
      <w:r w:rsidRPr="006D7DFC">
        <w:rPr>
          <w:rFonts w:ascii="Arial" w:hAnsi="Arial" w:cs="Arial"/>
          <w:sz w:val="24"/>
          <w:szCs w:val="24"/>
        </w:rPr>
        <w:t xml:space="preserve"> </w:t>
      </w:r>
      <w:proofErr w:type="spellStart"/>
      <w:r w:rsidRPr="006D7DFC">
        <w:rPr>
          <w:rFonts w:ascii="Arial" w:hAnsi="Arial" w:cs="Arial"/>
          <w:sz w:val="24"/>
          <w:szCs w:val="24"/>
        </w:rPr>
        <w:t>koji_e</w:t>
      </w:r>
      <w:proofErr w:type="spellEnd"/>
      <w:r w:rsidRPr="006D7DFC">
        <w:rPr>
          <w:rFonts w:ascii="Arial" w:hAnsi="Arial" w:cs="Arial"/>
          <w:sz w:val="24"/>
          <w:szCs w:val="24"/>
        </w:rPr>
        <w:t xml:space="preserve"> su provodili aktivnosti ili pomagali u provedbi. Ovom aktivnosti je planirano obuhvatiti 25 </w:t>
      </w:r>
      <w:proofErr w:type="spellStart"/>
      <w:r w:rsidRPr="006D7DFC">
        <w:rPr>
          <w:rFonts w:ascii="Arial" w:hAnsi="Arial" w:cs="Arial"/>
          <w:sz w:val="24"/>
          <w:szCs w:val="24"/>
        </w:rPr>
        <w:t>sudionika_ica</w:t>
      </w:r>
      <w:proofErr w:type="spellEnd"/>
      <w:r w:rsidRPr="006D7DFC">
        <w:rPr>
          <w:rFonts w:ascii="Arial" w:hAnsi="Arial" w:cs="Arial"/>
          <w:sz w:val="24"/>
          <w:szCs w:val="24"/>
        </w:rPr>
        <w:t>, a kroz cijelo trajanje projekta održano je 14</w:t>
      </w:r>
      <w:r w:rsidRPr="006D7DFC">
        <w:rPr>
          <w:rFonts w:ascii="Arial" w:hAnsi="Arial" w:cs="Arial"/>
          <w:color w:val="FF0000"/>
          <w:sz w:val="24"/>
          <w:szCs w:val="24"/>
        </w:rPr>
        <w:t xml:space="preserve"> </w:t>
      </w:r>
      <w:r w:rsidRPr="006D7DFC">
        <w:rPr>
          <w:rFonts w:ascii="Arial" w:hAnsi="Arial" w:cs="Arial"/>
          <w:sz w:val="24"/>
          <w:szCs w:val="24"/>
        </w:rPr>
        <w:t xml:space="preserve">susreta na kojima smo okupili ukupno 26 </w:t>
      </w:r>
      <w:proofErr w:type="spellStart"/>
      <w:r w:rsidRPr="006D7DFC">
        <w:rPr>
          <w:rFonts w:ascii="Arial" w:hAnsi="Arial" w:cs="Arial"/>
          <w:sz w:val="24"/>
          <w:szCs w:val="24"/>
        </w:rPr>
        <w:t>sudionika_ica</w:t>
      </w:r>
      <w:proofErr w:type="spellEnd"/>
      <w:r w:rsidRPr="006D7DFC">
        <w:rPr>
          <w:rFonts w:ascii="Arial" w:hAnsi="Arial" w:cs="Arial"/>
          <w:sz w:val="24"/>
          <w:szCs w:val="24"/>
        </w:rPr>
        <w:t>. Mladi su izrazili zadovoljstvo raznolikošću aktivnosti kluba „Sunčana strana ulice“, posebno ističući prilike za učenje novih vještina, kreativno izražavanje i druženje. Radionice i događaji pružili su im korisna znanja, zabavne trenutke i osjećaj zajedništva, potičući ih na aktivno sudjelovanje u lokalnoj zajednici.</w:t>
      </w:r>
    </w:p>
    <w:p w14:paraId="4A73B535" w14:textId="77777777" w:rsidR="006D7DFC" w:rsidRPr="006D7DFC" w:rsidRDefault="006D7DFC" w:rsidP="006D7DFC">
      <w:pPr>
        <w:jc w:val="both"/>
        <w:rPr>
          <w:rFonts w:ascii="Arial" w:hAnsi="Arial" w:cs="Arial"/>
          <w:sz w:val="24"/>
          <w:szCs w:val="24"/>
        </w:rPr>
      </w:pPr>
      <w:r w:rsidRPr="006D7DFC">
        <w:rPr>
          <w:rFonts w:ascii="Arial" w:hAnsi="Arial" w:cs="Arial"/>
          <w:sz w:val="24"/>
          <w:szCs w:val="24"/>
        </w:rPr>
        <w:lastRenderedPageBreak/>
        <w:br/>
        <w:t xml:space="preserve">Aktivnost </w:t>
      </w:r>
      <w:r w:rsidRPr="006D7DFC">
        <w:rPr>
          <w:rFonts w:ascii="Arial" w:hAnsi="Arial" w:cs="Arial"/>
          <w:b/>
          <w:bCs/>
          <w:sz w:val="24"/>
          <w:szCs w:val="24"/>
        </w:rPr>
        <w:t>„Aj’ na kavu u centar“</w:t>
      </w:r>
      <w:r w:rsidRPr="006D7DFC">
        <w:rPr>
          <w:rFonts w:ascii="Arial" w:hAnsi="Arial" w:cs="Arial"/>
          <w:sz w:val="24"/>
          <w:szCs w:val="24"/>
        </w:rPr>
        <w:t xml:space="preserve"> — besplatno psihološko savjetovanje za mlade, pokrenuta je početkom ožujka u prostoru Društvenog centra Bodovaljci i održava se jednom mjesečno. Savjetovanje pruža siguran prostor za raspravu o osjetljivim temama, razmjenu iskustava te dobivanje savjeta za rješavanje svakodnevnih izazova. Namijenjena je mladima od 15 do 30 godina i provodila se potpuno anonimno, bez prikupljanja osobnih podataka. Stručnu podršku pruža magistrica psihologije Manuela </w:t>
      </w:r>
      <w:proofErr w:type="spellStart"/>
      <w:r w:rsidRPr="006D7DFC">
        <w:rPr>
          <w:rFonts w:ascii="Arial" w:hAnsi="Arial" w:cs="Arial"/>
          <w:sz w:val="24"/>
          <w:szCs w:val="24"/>
        </w:rPr>
        <w:t>Strinavić</w:t>
      </w:r>
      <w:proofErr w:type="spellEnd"/>
      <w:r w:rsidRPr="006D7DFC">
        <w:rPr>
          <w:rFonts w:ascii="Arial" w:hAnsi="Arial" w:cs="Arial"/>
          <w:sz w:val="24"/>
          <w:szCs w:val="24"/>
        </w:rPr>
        <w:t xml:space="preserve">, zaposlenica Udruge Studio B. Ovom aktivnosti je planirano obuhvatiti 10 </w:t>
      </w:r>
      <w:proofErr w:type="spellStart"/>
      <w:r w:rsidRPr="006D7DFC">
        <w:rPr>
          <w:rFonts w:ascii="Arial" w:hAnsi="Arial" w:cs="Arial"/>
          <w:sz w:val="24"/>
          <w:szCs w:val="24"/>
        </w:rPr>
        <w:t>sudionika_ica</w:t>
      </w:r>
      <w:proofErr w:type="spellEnd"/>
      <w:r w:rsidRPr="006D7DFC">
        <w:rPr>
          <w:rFonts w:ascii="Arial" w:hAnsi="Arial" w:cs="Arial"/>
          <w:sz w:val="24"/>
          <w:szCs w:val="24"/>
        </w:rPr>
        <w:t>, što smo i postigli, čime je ispunjen cilj ove aktivnosti.</w:t>
      </w:r>
      <w:r w:rsidRPr="006D7DFC">
        <w:rPr>
          <w:rFonts w:ascii="Arial" w:hAnsi="Arial" w:cs="Arial"/>
          <w:sz w:val="24"/>
          <w:szCs w:val="24"/>
        </w:rPr>
        <w:br/>
      </w:r>
    </w:p>
    <w:p w14:paraId="53FB8772" w14:textId="77777777" w:rsidR="006D7DFC" w:rsidRPr="006D7DFC" w:rsidRDefault="006D7DFC" w:rsidP="006D7DFC">
      <w:pPr>
        <w:autoSpaceDE w:val="0"/>
        <w:autoSpaceDN w:val="0"/>
        <w:adjustRightInd w:val="0"/>
        <w:spacing w:after="240"/>
        <w:jc w:val="both"/>
        <w:rPr>
          <w:rFonts w:ascii="Arial" w:hAnsi="Arial" w:cs="Arial"/>
          <w:sz w:val="24"/>
          <w:szCs w:val="24"/>
        </w:rPr>
      </w:pPr>
      <w:r w:rsidRPr="006D7DFC">
        <w:rPr>
          <w:rFonts w:ascii="Arial" w:hAnsi="Arial" w:cs="Arial"/>
          <w:sz w:val="24"/>
          <w:szCs w:val="24"/>
        </w:rPr>
        <w:t>Početkom svibnja započela je provedba aktivnosti „</w:t>
      </w:r>
      <w:r w:rsidRPr="006D7DFC">
        <w:rPr>
          <w:rFonts w:ascii="Arial" w:hAnsi="Arial" w:cs="Arial"/>
          <w:b/>
          <w:bCs/>
          <w:sz w:val="24"/>
          <w:szCs w:val="24"/>
        </w:rPr>
        <w:t>Ruralni razgovori</w:t>
      </w:r>
      <w:r w:rsidRPr="006D7DFC">
        <w:rPr>
          <w:rFonts w:ascii="Arial" w:hAnsi="Arial" w:cs="Arial"/>
          <w:sz w:val="24"/>
          <w:szCs w:val="24"/>
        </w:rPr>
        <w:t xml:space="preserve">“– istraživanje o potrebama i problemima mladih iz ruralnih sredina Brodsko – posavske županije. Ovim istraživanjem planirano je obuhvatiti 200 mladih osoba od 15 do 30 godina koje žive na području minimalno 13 od 26 općina u BPŽ. Proveli smo fokus grupe u čak 21 od 26 općina Brodsko-posavske županije i ukupno obuhvatili 162 </w:t>
      </w:r>
      <w:proofErr w:type="spellStart"/>
      <w:r w:rsidRPr="006D7DFC">
        <w:rPr>
          <w:rFonts w:ascii="Arial" w:hAnsi="Arial" w:cs="Arial"/>
          <w:sz w:val="24"/>
          <w:szCs w:val="24"/>
        </w:rPr>
        <w:t>sudionika_ice</w:t>
      </w:r>
      <w:proofErr w:type="spellEnd"/>
      <w:r w:rsidRPr="006D7DFC">
        <w:rPr>
          <w:rFonts w:ascii="Arial" w:hAnsi="Arial" w:cs="Arial"/>
          <w:sz w:val="24"/>
          <w:szCs w:val="24"/>
        </w:rPr>
        <w:t xml:space="preserve">. Dodatno, dijeljenjem online obrasca „Istraživanje o potrebama mladih u općinama i gradovima Brodsko-posavske županije“ premašili smo brojku od 370 uključenih. Ovim putem zahvaljujemo općinama </w:t>
      </w:r>
      <w:proofErr w:type="spellStart"/>
      <w:r w:rsidRPr="006D7DFC">
        <w:rPr>
          <w:rFonts w:ascii="Arial" w:hAnsi="Arial" w:cs="Arial"/>
          <w:sz w:val="24"/>
          <w:szCs w:val="24"/>
        </w:rPr>
        <w:t>Dragalić</w:t>
      </w:r>
      <w:proofErr w:type="spellEnd"/>
      <w:r w:rsidRPr="006D7DFC">
        <w:rPr>
          <w:rFonts w:ascii="Arial" w:hAnsi="Arial" w:cs="Arial"/>
          <w:sz w:val="24"/>
          <w:szCs w:val="24"/>
        </w:rPr>
        <w:t xml:space="preserve">, Davor, Oriovac, </w:t>
      </w:r>
      <w:proofErr w:type="spellStart"/>
      <w:r w:rsidRPr="006D7DFC">
        <w:rPr>
          <w:rFonts w:ascii="Arial" w:hAnsi="Arial" w:cs="Arial"/>
          <w:sz w:val="24"/>
          <w:szCs w:val="24"/>
        </w:rPr>
        <w:t>Bebrina</w:t>
      </w:r>
      <w:proofErr w:type="spellEnd"/>
      <w:r w:rsidRPr="006D7DFC">
        <w:rPr>
          <w:rFonts w:ascii="Arial" w:hAnsi="Arial" w:cs="Arial"/>
          <w:sz w:val="24"/>
          <w:szCs w:val="24"/>
        </w:rPr>
        <w:t xml:space="preserve">, Sibinj, Rešetari, </w:t>
      </w:r>
      <w:proofErr w:type="spellStart"/>
      <w:r w:rsidRPr="006D7DFC">
        <w:rPr>
          <w:rFonts w:ascii="Arial" w:hAnsi="Arial" w:cs="Arial"/>
          <w:sz w:val="24"/>
          <w:szCs w:val="24"/>
        </w:rPr>
        <w:t>Podcrkavlje</w:t>
      </w:r>
      <w:proofErr w:type="spellEnd"/>
      <w:r w:rsidRPr="006D7DFC">
        <w:rPr>
          <w:rFonts w:ascii="Arial" w:hAnsi="Arial" w:cs="Arial"/>
          <w:sz w:val="24"/>
          <w:szCs w:val="24"/>
        </w:rPr>
        <w:t xml:space="preserve">, Nova Kapela, </w:t>
      </w:r>
      <w:proofErr w:type="spellStart"/>
      <w:r w:rsidRPr="006D7DFC">
        <w:rPr>
          <w:rFonts w:ascii="Arial" w:hAnsi="Arial" w:cs="Arial"/>
          <w:sz w:val="24"/>
          <w:szCs w:val="24"/>
        </w:rPr>
        <w:t>Klakar</w:t>
      </w:r>
      <w:proofErr w:type="spellEnd"/>
      <w:r w:rsidRPr="006D7DFC">
        <w:rPr>
          <w:rFonts w:ascii="Arial" w:hAnsi="Arial" w:cs="Arial"/>
          <w:sz w:val="24"/>
          <w:szCs w:val="24"/>
        </w:rPr>
        <w:t xml:space="preserve">, Cernik, Velika Kopanica, Staro Petrovo Selo, Stara Gradiška, Vrpolje, </w:t>
      </w:r>
      <w:proofErr w:type="spellStart"/>
      <w:r w:rsidRPr="006D7DFC">
        <w:rPr>
          <w:rFonts w:ascii="Arial" w:hAnsi="Arial" w:cs="Arial"/>
          <w:sz w:val="24"/>
          <w:szCs w:val="24"/>
        </w:rPr>
        <w:t>Gundinci</w:t>
      </w:r>
      <w:proofErr w:type="spellEnd"/>
      <w:r w:rsidRPr="006D7DFC">
        <w:rPr>
          <w:rFonts w:ascii="Arial" w:hAnsi="Arial" w:cs="Arial"/>
          <w:sz w:val="24"/>
          <w:szCs w:val="24"/>
        </w:rPr>
        <w:t xml:space="preserve">, </w:t>
      </w:r>
      <w:proofErr w:type="spellStart"/>
      <w:r w:rsidRPr="006D7DFC">
        <w:rPr>
          <w:rFonts w:ascii="Arial" w:hAnsi="Arial" w:cs="Arial"/>
          <w:sz w:val="24"/>
          <w:szCs w:val="24"/>
        </w:rPr>
        <w:t>Bukovlje</w:t>
      </w:r>
      <w:proofErr w:type="spellEnd"/>
      <w:r w:rsidRPr="006D7DFC">
        <w:rPr>
          <w:rFonts w:ascii="Arial" w:hAnsi="Arial" w:cs="Arial"/>
          <w:sz w:val="24"/>
          <w:szCs w:val="24"/>
        </w:rPr>
        <w:t xml:space="preserve">, </w:t>
      </w:r>
      <w:proofErr w:type="spellStart"/>
      <w:r w:rsidRPr="006D7DFC">
        <w:rPr>
          <w:rFonts w:ascii="Arial" w:hAnsi="Arial" w:cs="Arial"/>
          <w:sz w:val="24"/>
          <w:szCs w:val="24"/>
        </w:rPr>
        <w:t>Garčin</w:t>
      </w:r>
      <w:proofErr w:type="spellEnd"/>
      <w:r w:rsidRPr="006D7DFC">
        <w:rPr>
          <w:rFonts w:ascii="Arial" w:hAnsi="Arial" w:cs="Arial"/>
          <w:sz w:val="24"/>
          <w:szCs w:val="24"/>
        </w:rPr>
        <w:t xml:space="preserve">, Slavonski Šamac, </w:t>
      </w:r>
      <w:proofErr w:type="spellStart"/>
      <w:r w:rsidRPr="006D7DFC">
        <w:rPr>
          <w:rFonts w:ascii="Arial" w:hAnsi="Arial" w:cs="Arial"/>
          <w:sz w:val="24"/>
          <w:szCs w:val="24"/>
        </w:rPr>
        <w:t>Sikirevci</w:t>
      </w:r>
      <w:proofErr w:type="spellEnd"/>
      <w:r w:rsidRPr="006D7DFC">
        <w:rPr>
          <w:rFonts w:ascii="Arial" w:hAnsi="Arial" w:cs="Arial"/>
          <w:sz w:val="24"/>
          <w:szCs w:val="24"/>
        </w:rPr>
        <w:t xml:space="preserve">, Vrbje, Donji Andrijevci te gradovima Nova Gradiška i Slavonski Brod na pomoći pri organizaciji i prikupljanju </w:t>
      </w:r>
      <w:proofErr w:type="spellStart"/>
      <w:r w:rsidRPr="006D7DFC">
        <w:rPr>
          <w:rFonts w:ascii="Arial" w:hAnsi="Arial" w:cs="Arial"/>
          <w:sz w:val="24"/>
          <w:szCs w:val="24"/>
        </w:rPr>
        <w:t>sudionika_ica</w:t>
      </w:r>
      <w:proofErr w:type="spellEnd"/>
      <w:r w:rsidRPr="006D7DFC">
        <w:rPr>
          <w:rFonts w:ascii="Arial" w:hAnsi="Arial" w:cs="Arial"/>
          <w:sz w:val="24"/>
          <w:szCs w:val="24"/>
        </w:rPr>
        <w:t>. Premda smo u projektnom prijedlogu naveli kako ćemo istraživanje provesti samo s mladima koji žive u ruralnim sredinama Brodsko – posavske županije, tijekom provedbe projekta, a na inicijativu Županije, ciljana skupina je proširena i na mlade koji žive u gradovima, kako bi prikupljeni podaci bili što realniji i iskoristiviji za izradu prijedloga Regionalnog programa za mlade Brodsko – posavske županije.</w:t>
      </w:r>
    </w:p>
    <w:p w14:paraId="73880E68" w14:textId="77777777" w:rsidR="006D7DFC" w:rsidRPr="006D7DFC" w:rsidRDefault="006D7DFC" w:rsidP="006D7DFC">
      <w:pPr>
        <w:jc w:val="both"/>
        <w:rPr>
          <w:rFonts w:ascii="Arial" w:hAnsi="Arial" w:cs="Arial"/>
          <w:sz w:val="24"/>
          <w:szCs w:val="24"/>
        </w:rPr>
      </w:pPr>
      <w:r w:rsidRPr="006D7DFC">
        <w:rPr>
          <w:rFonts w:ascii="Arial" w:hAnsi="Arial" w:cs="Arial"/>
          <w:sz w:val="24"/>
          <w:szCs w:val="24"/>
        </w:rPr>
        <w:t>Ova aktivnost je postavila temelj za buduću izradu regionalne javne politike usmjerene mladima te izradu brošure sa rezultatima i zaključcima istraživanja</w:t>
      </w:r>
      <w:r w:rsidRPr="006D7DFC">
        <w:rPr>
          <w:rFonts w:ascii="Arial" w:hAnsi="Arial" w:cs="Arial"/>
          <w:color w:val="FF0000"/>
          <w:sz w:val="24"/>
          <w:szCs w:val="24"/>
        </w:rPr>
        <w:t xml:space="preserve">. </w:t>
      </w:r>
      <w:r w:rsidRPr="006D7DFC">
        <w:rPr>
          <w:rFonts w:ascii="Arial" w:hAnsi="Arial" w:cs="Arial"/>
          <w:sz w:val="24"/>
          <w:szCs w:val="24"/>
        </w:rPr>
        <w:t xml:space="preserve">Brošura je izrađena, tiskana te podijeljena mladima, organizacijama civilnog društva i institucijama, a dostupna je i na </w:t>
      </w:r>
      <w:hyperlink r:id="rId8" w:history="1">
        <w:r w:rsidRPr="006D7DFC">
          <w:rPr>
            <w:rStyle w:val="Hiperveza"/>
            <w:rFonts w:ascii="Arial" w:hAnsi="Arial" w:cs="Arial"/>
            <w:sz w:val="24"/>
            <w:szCs w:val="24"/>
          </w:rPr>
          <w:t>povezn</w:t>
        </w:r>
        <w:r w:rsidRPr="006D7DFC">
          <w:rPr>
            <w:rStyle w:val="Hiperveza"/>
            <w:rFonts w:ascii="Arial" w:hAnsi="Arial" w:cs="Arial"/>
            <w:sz w:val="24"/>
            <w:szCs w:val="24"/>
          </w:rPr>
          <w:t>i</w:t>
        </w:r>
        <w:r w:rsidRPr="006D7DFC">
          <w:rPr>
            <w:rStyle w:val="Hiperveza"/>
            <w:rFonts w:ascii="Arial" w:hAnsi="Arial" w:cs="Arial"/>
            <w:sz w:val="24"/>
            <w:szCs w:val="24"/>
          </w:rPr>
          <w:t>ci</w:t>
        </w:r>
      </w:hyperlink>
      <w:r w:rsidRPr="006D7DFC">
        <w:rPr>
          <w:rFonts w:ascii="Arial" w:hAnsi="Arial" w:cs="Arial"/>
          <w:sz w:val="24"/>
          <w:szCs w:val="24"/>
        </w:rPr>
        <w:t xml:space="preserve">.  Mladi koji su sudjelovali na aktivnosti „Ruralni razgovori“ izrazili su veliko zadovoljstvo što su imali priliku podijeliti svoje ideje, potrebe i probleme vezane uz život u ruralnim sredinama Brodsko-posavske županije. Istaknuli su kako im ovakvi razgovori omogućuju da se njihov glas čuje, što često nije slučaj u njihovim zajednicama. Posebno su pohvalili pristupačnost i otvorenost organizatora te način na koji su im omogućili da slobodno iznesu svoje stavove i prijedloge. Neki od sudionika istaknuli su kako su se kroz fokus grupe osjećali poštovano i saslušano, što im daje nadu da će njihove ideje biti uzete u obzir pri kreiranju budućih regionalnih politika. Također, naglasili su važnost uključivanja mladih u procese donošenja odluka i izrazili zadovoljstvo što se netko aktivno trudi razumjeti izazove s kojima se susreću. Mnogi su </w:t>
      </w:r>
      <w:r w:rsidRPr="006D7DFC">
        <w:rPr>
          <w:rFonts w:ascii="Arial" w:hAnsi="Arial" w:cs="Arial"/>
          <w:sz w:val="24"/>
          <w:szCs w:val="24"/>
        </w:rPr>
        <w:lastRenderedPageBreak/>
        <w:t>spomenuli kako im je aktivnost bila inspirativna te su kroz nju stekli nove kontakte i saznali više o mogućnostima koje im stoje na raspolaganju u njihovim općinama i županiji. Zaključno, mladi smatraju da su „Ruralni razgovori“ važan korak prema poboljšanju kvalitete života u ruralnim sredinama te se nadaju daljnjoj suradnji i konkretnoj primjeni rezultata ovog istraživanja.</w:t>
      </w:r>
    </w:p>
    <w:p w14:paraId="459D9E7F" w14:textId="77777777" w:rsidR="006D7DFC" w:rsidRPr="006D7DFC" w:rsidRDefault="006D7DFC" w:rsidP="006D7DFC">
      <w:pPr>
        <w:spacing w:after="0"/>
        <w:jc w:val="both"/>
        <w:rPr>
          <w:rFonts w:ascii="Arial" w:hAnsi="Arial" w:cs="Arial"/>
          <w:kern w:val="2"/>
          <w:sz w:val="24"/>
          <w:szCs w:val="24"/>
        </w:rPr>
      </w:pPr>
    </w:p>
    <w:p w14:paraId="4AD64B92" w14:textId="77777777" w:rsidR="006D7DFC" w:rsidRPr="006D7DFC" w:rsidRDefault="006D7DFC" w:rsidP="006D7DFC">
      <w:pPr>
        <w:autoSpaceDE w:val="0"/>
        <w:autoSpaceDN w:val="0"/>
        <w:adjustRightInd w:val="0"/>
        <w:spacing w:after="240"/>
        <w:jc w:val="both"/>
        <w:rPr>
          <w:rFonts w:ascii="Times-Roman" w:hAnsi="Times-Roman" w:cs="Times-Roman"/>
          <w:sz w:val="24"/>
          <w:szCs w:val="24"/>
        </w:rPr>
      </w:pPr>
      <w:r w:rsidRPr="006D7DFC">
        <w:rPr>
          <w:rFonts w:ascii="Arial" w:eastAsia="Times New Roman" w:hAnsi="Arial" w:cs="Arial"/>
          <w:sz w:val="24"/>
          <w:szCs w:val="24"/>
        </w:rPr>
        <w:t xml:space="preserve">Udruga Studio B je u suradnji s Općinom Vrbje i Brodsko-posavskom županijom treću godinu zaredom povodom Međunarodnog dana mladih održala manifestaciju pod nazivom </w:t>
      </w:r>
      <w:r w:rsidRPr="006D7DFC">
        <w:rPr>
          <w:rFonts w:ascii="Arial" w:eastAsia="Times New Roman" w:hAnsi="Arial" w:cs="Arial"/>
          <w:b/>
          <w:bCs/>
          <w:sz w:val="24"/>
          <w:szCs w:val="24"/>
        </w:rPr>
        <w:t>„Ritam mladih 3“</w:t>
      </w:r>
      <w:r w:rsidRPr="006D7DFC">
        <w:rPr>
          <w:rFonts w:ascii="Arial" w:eastAsia="Times New Roman" w:hAnsi="Arial" w:cs="Arial"/>
          <w:sz w:val="24"/>
          <w:szCs w:val="24"/>
        </w:rPr>
        <w:t xml:space="preserve">, a održana je u petak 23. kolovoza 2024.godine. Ovogodišnji izvođači, domaći rock bend Generacija X, kantautor s dugogodišnjom karijerom Mladen </w:t>
      </w:r>
      <w:proofErr w:type="spellStart"/>
      <w:r w:rsidRPr="006D7DFC">
        <w:rPr>
          <w:rFonts w:ascii="Arial" w:eastAsia="Times New Roman" w:hAnsi="Arial" w:cs="Arial"/>
          <w:sz w:val="24"/>
          <w:szCs w:val="24"/>
        </w:rPr>
        <w:t>Burnać</w:t>
      </w:r>
      <w:proofErr w:type="spellEnd"/>
      <w:r w:rsidRPr="006D7DFC">
        <w:rPr>
          <w:rFonts w:ascii="Arial" w:eastAsia="Times New Roman" w:hAnsi="Arial" w:cs="Arial"/>
          <w:sz w:val="24"/>
          <w:szCs w:val="24"/>
        </w:rPr>
        <w:t xml:space="preserve"> te zvijezde večeri Vatrogasci, držali su publiku na nogama punih 6 sati i stvorili atmosferu za pamćenje. Ulaz je bio besplatan za sve posjetitelje! Ove godine manifestaciju je posjetilo više od 500 gostiju, što je pokazatelj velikog interesa i važnosti ovog događaja za zajednicu. Mladi su oduševljeno reagirali na ovu aktivnost, istaknuvši kako im ovakvi događaji pružaju priliku za zabavu i druženje te kako im je „Ritam mladih 3“ dao osjećaj pripadnosti i podrške u njihovoj lokalnoj zajednici.</w:t>
      </w:r>
      <w:r w:rsidRPr="006D7DFC">
        <w:rPr>
          <w:rFonts w:ascii="Times-Roman" w:hAnsi="Times-Roman" w:cs="Times-Roman"/>
          <w:sz w:val="24"/>
          <w:szCs w:val="24"/>
        </w:rPr>
        <w:t xml:space="preserve"> </w:t>
      </w:r>
      <w:r w:rsidRPr="006D7DFC">
        <w:rPr>
          <w:rFonts w:ascii="Arial" w:eastAsia="Times New Roman" w:hAnsi="Arial" w:cs="Arial"/>
          <w:sz w:val="24"/>
          <w:szCs w:val="24"/>
        </w:rPr>
        <w:t>Vodeći se premisom „ništa o mladima bez mladih“, ovom smo aktivnošću obuhvatili ukupno 19 mladih sudionica i sudionika koji su bili dio organizacijskog tima. Kroz sudjelovanje u pripremi, promociji i organizaciji koncerta, stekli su značajne vještine rješavanja izazova, timskog rada i učinkovite komunikacije te razvili suradnju i izgradnju trajnih prijateljstava. S druge strane, dobili su priliku sudjelovati u stvaranju kulturno-zabavnog sadržaja u svojoj zajednici. Također, želimo istaknuti angažman 14 volontera i volonterki koji je bio ključan za uspješnu organizaciju koncerta. Njihova predanost, entuzijazam i vrijedan rad omogućili su da cijeli događaj protekne besprijekorno, a njihova raznolika znanja i vještine doprinijele su različitim aspektima organizacije, uključujući logistiku, promociju, tehničku podršku i brigu o posjetiteljima.</w:t>
      </w:r>
    </w:p>
    <w:p w14:paraId="1A1E0D4A" w14:textId="77777777" w:rsidR="006D7DFC" w:rsidRPr="006D7DFC" w:rsidRDefault="006D7DFC" w:rsidP="006D7DFC">
      <w:pPr>
        <w:jc w:val="both"/>
        <w:rPr>
          <w:rFonts w:ascii="Arial" w:hAnsi="Arial" w:cs="Arial"/>
          <w:sz w:val="24"/>
          <w:szCs w:val="24"/>
        </w:rPr>
      </w:pPr>
      <w:r w:rsidRPr="006D7DFC">
        <w:rPr>
          <w:rFonts w:ascii="Arial" w:hAnsi="Arial" w:cs="Arial"/>
          <w:sz w:val="24"/>
          <w:szCs w:val="24"/>
        </w:rPr>
        <w:t>Unutar aktivnosti „</w:t>
      </w:r>
      <w:r w:rsidRPr="006D7DFC">
        <w:rPr>
          <w:rFonts w:ascii="Arial" w:hAnsi="Arial" w:cs="Arial"/>
          <w:b/>
          <w:bCs/>
          <w:sz w:val="24"/>
          <w:szCs w:val="24"/>
        </w:rPr>
        <w:t>Ruralna tvornica vještina“</w:t>
      </w:r>
      <w:r w:rsidRPr="006D7DFC">
        <w:rPr>
          <w:rFonts w:ascii="Arial" w:hAnsi="Arial" w:cs="Arial"/>
          <w:sz w:val="24"/>
          <w:szCs w:val="24"/>
        </w:rPr>
        <w:t xml:space="preserve"> uspješno smo održali pet radionica osmišljenih za razvoj traženih mekih vještina koje olakšavaju uključivanje na tržište rada. Kroz radionice na teme komunikacijskih vještina, životnih vještina, pisanja životopisa, kreiranja zamolbe za posao te samozapošljavanja, ukupno smo obuhvatili 15 </w:t>
      </w:r>
      <w:proofErr w:type="spellStart"/>
      <w:r w:rsidRPr="006D7DFC">
        <w:rPr>
          <w:rFonts w:ascii="Arial" w:hAnsi="Arial" w:cs="Arial"/>
          <w:sz w:val="24"/>
          <w:szCs w:val="24"/>
        </w:rPr>
        <w:t>sudionika_ica</w:t>
      </w:r>
      <w:proofErr w:type="spellEnd"/>
      <w:r w:rsidRPr="006D7DFC">
        <w:rPr>
          <w:rFonts w:ascii="Arial" w:hAnsi="Arial" w:cs="Arial"/>
          <w:sz w:val="24"/>
          <w:szCs w:val="24"/>
        </w:rPr>
        <w:t>. Radionice su bile oblikovane prema principima neformalnog obrazovanja i participativnog pristupa, pružajući sudionicima priliku da kroz posebno osmišljene upitnike identificiraju vlastite snage i kompetencije. Naučili su kako učinkovito strukturirati životopis i zamolbu za posao, te koje su dostupne mjere potpore Hrvatskog zavoda za zapošljavanje za pokretanje vlastitog posla. Svi polaznici su kroz ove radionice stekli znanja potrebna za pokretanje poduzetničkih inicijativa i razvijanje poslovnih prilika u svojoj ruralnoj zajednici.</w:t>
      </w:r>
    </w:p>
    <w:p w14:paraId="0DF07CEB" w14:textId="77777777" w:rsidR="006D7DFC" w:rsidRPr="006D7DFC" w:rsidRDefault="006D7DFC" w:rsidP="006D7DFC">
      <w:pPr>
        <w:shd w:val="clear" w:color="auto" w:fill="FFFFFF"/>
        <w:spacing w:before="100" w:beforeAutospacing="1" w:after="100" w:afterAutospacing="1"/>
        <w:jc w:val="both"/>
        <w:rPr>
          <w:rFonts w:ascii="Arial" w:eastAsia="Times New Roman" w:hAnsi="Arial" w:cs="Arial"/>
          <w:color w:val="333333"/>
          <w:sz w:val="24"/>
          <w:szCs w:val="24"/>
        </w:rPr>
      </w:pPr>
      <w:r w:rsidRPr="006D7DFC">
        <w:rPr>
          <w:rFonts w:ascii="Arial" w:eastAsia="Times New Roman" w:hAnsi="Arial" w:cs="Arial"/>
          <w:color w:val="333333"/>
          <w:sz w:val="24"/>
          <w:szCs w:val="24"/>
        </w:rPr>
        <w:lastRenderedPageBreak/>
        <w:t xml:space="preserve">Projektom smo postigli iznimne rezultate, a posebno ističemo uključivanje većeg broja korisnika od onog predviđenog projektnom prijavom. Ukupno je projektom obuhvaćeno 467 izravnih korisnika i korisnica, a planirano je ukupno 250. Također planirano je i 15 volontera i volonterki, a obuhvaćeno je 28 koji su ukupno odradili 152 volonterska sata. Projekt je pružio značajan doprinos unaprjeđenju aktivnosti u ovom pasivnom geografskom području, povećavajući socijalnu uključenost i unaprjeđujući položaj i mogućnosti mladih. Isto tako, projekt je omogućio mladima da postanu aktivni članovi zajednice te da planiraju i ostvaruju svoju budućnost na ovom području. </w:t>
      </w:r>
    </w:p>
    <w:p w14:paraId="5DF4FD37" w14:textId="77777777" w:rsidR="006D7DFC" w:rsidRPr="006D7DFC" w:rsidRDefault="006D7DFC" w:rsidP="006D7DFC">
      <w:pPr>
        <w:shd w:val="clear" w:color="auto" w:fill="FFFFFF"/>
        <w:spacing w:before="100" w:beforeAutospacing="1" w:after="100" w:afterAutospacing="1"/>
        <w:jc w:val="both"/>
        <w:rPr>
          <w:rFonts w:ascii="Arial" w:eastAsia="Times New Roman" w:hAnsi="Arial" w:cs="Arial"/>
          <w:color w:val="333333"/>
          <w:sz w:val="24"/>
          <w:szCs w:val="24"/>
        </w:rPr>
      </w:pPr>
      <w:r w:rsidRPr="006D7DFC">
        <w:rPr>
          <w:rFonts w:ascii="Arial" w:eastAsia="Times New Roman" w:hAnsi="Arial" w:cs="Arial"/>
          <w:color w:val="333333"/>
          <w:sz w:val="24"/>
          <w:szCs w:val="24"/>
        </w:rPr>
        <w:t xml:space="preserve">Želimo se zahvaliti svim </w:t>
      </w:r>
      <w:proofErr w:type="spellStart"/>
      <w:r w:rsidRPr="006D7DFC">
        <w:rPr>
          <w:rFonts w:ascii="Arial" w:eastAsia="Times New Roman" w:hAnsi="Arial" w:cs="Arial"/>
          <w:color w:val="333333"/>
          <w:sz w:val="24"/>
          <w:szCs w:val="24"/>
        </w:rPr>
        <w:t>članovima_icama</w:t>
      </w:r>
      <w:proofErr w:type="spellEnd"/>
      <w:r w:rsidRPr="006D7DFC">
        <w:rPr>
          <w:rFonts w:ascii="Arial" w:eastAsia="Times New Roman" w:hAnsi="Arial" w:cs="Arial"/>
          <w:color w:val="333333"/>
          <w:sz w:val="24"/>
          <w:szCs w:val="24"/>
        </w:rPr>
        <w:t xml:space="preserve"> projektnog tima, sudionicima i sudionicama, volonterima i volonterkama, </w:t>
      </w:r>
      <w:proofErr w:type="spellStart"/>
      <w:r w:rsidRPr="006D7DFC">
        <w:rPr>
          <w:rFonts w:ascii="Arial" w:eastAsia="Times New Roman" w:hAnsi="Arial" w:cs="Arial"/>
          <w:color w:val="333333"/>
          <w:sz w:val="24"/>
          <w:szCs w:val="24"/>
        </w:rPr>
        <w:t>predstavnicima_icama</w:t>
      </w:r>
      <w:proofErr w:type="spellEnd"/>
      <w:r w:rsidRPr="006D7DFC">
        <w:rPr>
          <w:rFonts w:ascii="Arial" w:eastAsia="Times New Roman" w:hAnsi="Arial" w:cs="Arial"/>
          <w:color w:val="333333"/>
          <w:sz w:val="24"/>
          <w:szCs w:val="24"/>
        </w:rPr>
        <w:t xml:space="preserve"> Brodsko-posavske županije, Općina, organizacija civilnog društva koji su omogućili izvrsnu provedbu projekta i nadmašivanje planiranih rezultata.</w:t>
      </w:r>
    </w:p>
    <w:sectPr w:rsidR="006D7DFC" w:rsidRPr="006D7DFC" w:rsidSect="000160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F71F" w14:textId="77777777" w:rsidR="00F54C62" w:rsidRDefault="00F54C62" w:rsidP="0001603E">
      <w:pPr>
        <w:spacing w:after="0" w:line="240" w:lineRule="auto"/>
      </w:pPr>
      <w:r>
        <w:separator/>
      </w:r>
    </w:p>
  </w:endnote>
  <w:endnote w:type="continuationSeparator" w:id="0">
    <w:p w14:paraId="0D98E625" w14:textId="77777777" w:rsidR="00F54C62" w:rsidRDefault="00F54C62" w:rsidP="0001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Roman">
    <w:altName w:val="Times New Roman"/>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4BBC" w14:textId="77777777" w:rsidR="00484F7F" w:rsidRDefault="00484F7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39BB" w14:textId="77777777" w:rsidR="0001603E" w:rsidRDefault="0001603E">
    <w:pPr>
      <w:pStyle w:val="Podnoje"/>
    </w:pPr>
  </w:p>
  <w:p w14:paraId="3B6A7EF8" w14:textId="2B32B7B8" w:rsidR="0001603E" w:rsidRDefault="009103BE" w:rsidP="00E40C40">
    <w:pPr>
      <w:pStyle w:val="Podnoje"/>
      <w:tabs>
        <w:tab w:val="center" w:pos="4677"/>
        <w:tab w:val="left" w:pos="6825"/>
      </w:tabs>
      <w:jc w:val="both"/>
    </w:pPr>
    <w:r>
      <w:rPr>
        <w:noProof/>
        <w:lang w:val="en-US"/>
      </w:rPr>
      <mc:AlternateContent>
        <mc:Choice Requires="wps">
          <w:drawing>
            <wp:anchor distT="0" distB="0" distL="114300" distR="114300" simplePos="0" relativeHeight="251659264" behindDoc="0" locked="0" layoutInCell="1" allowOverlap="1" wp14:anchorId="53BEE31C" wp14:editId="18A10FC6">
              <wp:simplePos x="0" y="0"/>
              <wp:positionH relativeFrom="column">
                <wp:posOffset>929640</wp:posOffset>
              </wp:positionH>
              <wp:positionV relativeFrom="paragraph">
                <wp:posOffset>44450</wp:posOffset>
              </wp:positionV>
              <wp:extent cx="2716530" cy="693420"/>
              <wp:effectExtent l="57150" t="38100" r="83820" b="87630"/>
              <wp:wrapNone/>
              <wp:docPr id="8" name="Rectangle 8"/>
              <wp:cNvGraphicFramePr/>
              <a:graphic xmlns:a="http://schemas.openxmlformats.org/drawingml/2006/main">
                <a:graphicData uri="http://schemas.microsoft.com/office/word/2010/wordprocessingShape">
                  <wps:wsp>
                    <wps:cNvSpPr/>
                    <wps:spPr>
                      <a:xfrm>
                        <a:off x="0" y="0"/>
                        <a:ext cx="2716530" cy="693420"/>
                      </a:xfrm>
                      <a:prstGeom prst="rect">
                        <a:avLst/>
                      </a:prstGeom>
                      <a:solidFill>
                        <a:schemeClr val="accent1">
                          <a:lumMod val="20000"/>
                          <a:lumOff val="80000"/>
                        </a:schemeClr>
                      </a:soli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F7F5182" w14:textId="7D2FC584" w:rsidR="009103BE" w:rsidRPr="009103BE" w:rsidRDefault="009103BE" w:rsidP="009103BE">
                          <w:pPr>
                            <w:spacing w:after="0" w:line="240" w:lineRule="auto"/>
                            <w:rPr>
                              <w:rFonts w:ascii="Arial Narrow" w:hAnsi="Arial Narrow"/>
                              <w:b/>
                              <w:sz w:val="20"/>
                              <w:szCs w:val="18"/>
                            </w:rPr>
                          </w:pPr>
                          <w:r w:rsidRPr="009103BE">
                            <w:rPr>
                              <w:rFonts w:ascii="Arial Narrow" w:hAnsi="Arial Narrow"/>
                              <w:b/>
                              <w:sz w:val="20"/>
                              <w:szCs w:val="18"/>
                            </w:rPr>
                            <w:t>Udruga “Studio B” korisnica je Institucionalne podrške stabilizaciji i/ili razvoju udruga Nacionalne zaklade za razvoj civilnoga 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EE31C" id="Rectangle 8" o:spid="_x0000_s1027" style="position:absolute;left:0;text-align:left;margin-left:73.2pt;margin-top:3.5pt;width:213.9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" fillcolor="#dbe5f1 [660]" strokecolor="#7d60a0">
              <v:shadow on="t" color="black" opacity="24903f" origin=",.5" offset="0,.55556mm"/>
              <v:textbox>
                <w:txbxContent>
                  <w:p w14:paraId="5F7F5182" w14:textId="7D2FC584" w:rsidR="009103BE" w:rsidRPr="009103BE" w:rsidRDefault="009103BE" w:rsidP="009103BE">
                    <w:pPr>
                      <w:spacing w:after="0" w:line="240" w:lineRule="auto"/>
                      <w:rPr>
                        <w:rFonts w:ascii="Arial Narrow" w:hAnsi="Arial Narrow"/>
                        <w:b/>
                        <w:sz w:val="20"/>
                        <w:szCs w:val="18"/>
                      </w:rPr>
                    </w:pPr>
                    <w:r w:rsidRPr="009103BE">
                      <w:rPr>
                        <w:rFonts w:ascii="Arial Narrow" w:hAnsi="Arial Narrow"/>
                        <w:b/>
                        <w:sz w:val="20"/>
                        <w:szCs w:val="18"/>
                      </w:rPr>
                      <w:t>Udruga “Studio B” korisnica je Institucionalne podrške stabilizaciji i/ili razvoju udruga Nacionalne zaklade za razvoj civilnoga društva.</w:t>
                    </w:r>
                  </w:p>
                </w:txbxContent>
              </v:textbox>
            </v:rect>
          </w:pict>
        </mc:Fallback>
      </mc:AlternateContent>
    </w:r>
    <w:r w:rsidR="00E40C40">
      <w:rPr>
        <w:noProof/>
        <w:lang w:val="en-US"/>
      </w:rPr>
      <mc:AlternateContent>
        <mc:Choice Requires="wps">
          <w:drawing>
            <wp:anchor distT="0" distB="0" distL="114300" distR="114300" simplePos="0" relativeHeight="251657216" behindDoc="0" locked="0" layoutInCell="1" allowOverlap="1" wp14:anchorId="4D946D8B" wp14:editId="67012FE2">
              <wp:simplePos x="0" y="0"/>
              <wp:positionH relativeFrom="column">
                <wp:posOffset>3802381</wp:posOffset>
              </wp:positionH>
              <wp:positionV relativeFrom="paragraph">
                <wp:posOffset>44450</wp:posOffset>
              </wp:positionV>
              <wp:extent cx="2716530" cy="693420"/>
              <wp:effectExtent l="57150" t="38100" r="83820" b="87630"/>
              <wp:wrapNone/>
              <wp:docPr id="4" name="Rectangle 4"/>
              <wp:cNvGraphicFramePr/>
              <a:graphic xmlns:a="http://schemas.openxmlformats.org/drawingml/2006/main">
                <a:graphicData uri="http://schemas.microsoft.com/office/word/2010/wordprocessingShape">
                  <wps:wsp>
                    <wps:cNvSpPr/>
                    <wps:spPr>
                      <a:xfrm>
                        <a:off x="0" y="0"/>
                        <a:ext cx="2716530" cy="69342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5BCE557" w14:textId="77777777" w:rsidR="00E40C40" w:rsidRPr="00302A97" w:rsidRDefault="00E40C40" w:rsidP="00E40C40">
                          <w:pPr>
                            <w:spacing w:after="0" w:line="240" w:lineRule="auto"/>
                            <w:rPr>
                              <w:rFonts w:ascii="Arial Narrow" w:hAnsi="Arial Narrow"/>
                              <w:b/>
                              <w:sz w:val="24"/>
                            </w:rPr>
                          </w:pPr>
                          <w:r w:rsidRPr="00302A97">
                            <w:rPr>
                              <w:rFonts w:ascii="Arial Narrow" w:hAnsi="Arial Narrow"/>
                              <w:b/>
                              <w:sz w:val="24"/>
                            </w:rPr>
                            <w:t>OIB: 58657844026</w:t>
                          </w:r>
                        </w:p>
                        <w:p w14:paraId="6AB73603" w14:textId="77777777" w:rsidR="00E40C40" w:rsidRPr="00302A97" w:rsidRDefault="00E40C40" w:rsidP="00E40C40">
                          <w:pPr>
                            <w:spacing w:after="0" w:line="240" w:lineRule="auto"/>
                            <w:rPr>
                              <w:rFonts w:ascii="Arial Narrow" w:hAnsi="Arial Narrow"/>
                              <w:b/>
                              <w:sz w:val="24"/>
                            </w:rPr>
                          </w:pPr>
                          <w:r w:rsidRPr="00302A97">
                            <w:rPr>
                              <w:rFonts w:ascii="Arial Narrow" w:hAnsi="Arial Narrow"/>
                              <w:b/>
                              <w:sz w:val="24"/>
                            </w:rPr>
                            <w:t>IBAN: HR6523600001102592671, Zagrebačka banka 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46D8B" id="Rectangle 4" o:spid="_x0000_s1028" style="position:absolute;left:0;text-align:left;margin-left:299.4pt;margin-top:3.5pt;width:213.9pt;height:5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" fillcolor="#c9b5e8" strokecolor="#7d60a0">
              <v:fill color2="#f0eaf9" rotate="t" angle="180" colors="0 #c9b5e8;22938f #d9cbee;1 #f0eaf9" focus="100%" type="gradient"/>
              <v:shadow on="t" color="black" opacity="24903f" origin=",.5" offset="0,.55556mm"/>
              <v:textbox>
                <w:txbxContent>
                  <w:p w14:paraId="75BCE557" w14:textId="77777777" w:rsidR="00E40C40" w:rsidRPr="00302A97" w:rsidRDefault="00E40C40" w:rsidP="00E40C40">
                    <w:pPr>
                      <w:spacing w:after="0" w:line="240" w:lineRule="auto"/>
                      <w:rPr>
                        <w:rFonts w:ascii="Arial Narrow" w:hAnsi="Arial Narrow"/>
                        <w:b/>
                        <w:sz w:val="24"/>
                      </w:rPr>
                    </w:pPr>
                    <w:r w:rsidRPr="00302A97">
                      <w:rPr>
                        <w:rFonts w:ascii="Arial Narrow" w:hAnsi="Arial Narrow"/>
                        <w:b/>
                        <w:sz w:val="24"/>
                      </w:rPr>
                      <w:t>OIB: 58657844026</w:t>
                    </w:r>
                  </w:p>
                  <w:p w14:paraId="6AB73603" w14:textId="77777777" w:rsidR="00E40C40" w:rsidRPr="00302A97" w:rsidRDefault="00E40C40" w:rsidP="00E40C40">
                    <w:pPr>
                      <w:spacing w:after="0" w:line="240" w:lineRule="auto"/>
                      <w:rPr>
                        <w:rFonts w:ascii="Arial Narrow" w:hAnsi="Arial Narrow"/>
                        <w:b/>
                        <w:sz w:val="24"/>
                      </w:rPr>
                    </w:pPr>
                    <w:r w:rsidRPr="00302A97">
                      <w:rPr>
                        <w:rFonts w:ascii="Arial Narrow" w:hAnsi="Arial Narrow"/>
                        <w:b/>
                        <w:sz w:val="24"/>
                      </w:rPr>
                      <w:t>IBAN: HR6523600001102592671, Zagrebačka banka d.d.</w:t>
                    </w:r>
                  </w:p>
                </w:txbxContent>
              </v:textbox>
            </v:rect>
          </w:pict>
        </mc:Fallback>
      </mc:AlternateContent>
    </w:r>
    <w:r>
      <w:rPr>
        <w:noProof/>
      </w:rPr>
      <w:drawing>
        <wp:inline distT="0" distB="0" distL="0" distR="0" wp14:anchorId="71B8C99D" wp14:editId="600D64CE">
          <wp:extent cx="6858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r w:rsidR="00E40C40">
      <w:tab/>
    </w:r>
    <w:r w:rsidR="00E40C4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014D" w14:textId="77777777" w:rsidR="00484F7F" w:rsidRDefault="00484F7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C1A9" w14:textId="77777777" w:rsidR="00F54C62" w:rsidRDefault="00F54C62" w:rsidP="0001603E">
      <w:pPr>
        <w:spacing w:after="0" w:line="240" w:lineRule="auto"/>
      </w:pPr>
      <w:r>
        <w:separator/>
      </w:r>
    </w:p>
  </w:footnote>
  <w:footnote w:type="continuationSeparator" w:id="0">
    <w:p w14:paraId="0F42A7FE" w14:textId="77777777" w:rsidR="00F54C62" w:rsidRDefault="00F54C62" w:rsidP="0001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EC2" w14:textId="77777777" w:rsidR="00484F7F" w:rsidRDefault="00484F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7FC3" w14:textId="77777777" w:rsidR="0001603E" w:rsidRDefault="0001603E" w:rsidP="0001603E">
    <w:pPr>
      <w:pStyle w:val="Zaglavlje"/>
    </w:pPr>
    <w:r>
      <w:rPr>
        <w:noProof/>
        <w:lang w:val="en-US"/>
      </w:rPr>
      <mc:AlternateContent>
        <mc:Choice Requires="wps">
          <w:drawing>
            <wp:anchor distT="0" distB="0" distL="114300" distR="114300" simplePos="0" relativeHeight="251655168" behindDoc="0" locked="0" layoutInCell="1" allowOverlap="1" wp14:anchorId="6AEFA89C" wp14:editId="07245DB7">
              <wp:simplePos x="0" y="0"/>
              <wp:positionH relativeFrom="column">
                <wp:posOffset>2317115</wp:posOffset>
              </wp:positionH>
              <wp:positionV relativeFrom="paragraph">
                <wp:posOffset>-87630</wp:posOffset>
              </wp:positionV>
              <wp:extent cx="4248150" cy="619125"/>
              <wp:effectExtent l="57150" t="38100" r="76200" b="104775"/>
              <wp:wrapNone/>
              <wp:docPr id="3" name="Rectangle 3"/>
              <wp:cNvGraphicFramePr/>
              <a:graphic xmlns:a="http://schemas.openxmlformats.org/drawingml/2006/main">
                <a:graphicData uri="http://schemas.microsoft.com/office/word/2010/wordprocessingShape">
                  <wps:wsp>
                    <wps:cNvSpPr/>
                    <wps:spPr>
                      <a:xfrm>
                        <a:off x="0" y="0"/>
                        <a:ext cx="4248150" cy="6191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253C28C" w14:textId="51CF2BDC" w:rsidR="0001603E" w:rsidRPr="00302A97" w:rsidRDefault="0001603E" w:rsidP="0001603E">
                          <w:pPr>
                            <w:spacing w:after="0" w:line="240" w:lineRule="auto"/>
                            <w:rPr>
                              <w:rFonts w:ascii="Arial Narrow" w:hAnsi="Arial Narrow"/>
                              <w:b/>
                              <w:sz w:val="24"/>
                            </w:rPr>
                          </w:pPr>
                          <w:r w:rsidRPr="00302A97">
                            <w:rPr>
                              <w:rFonts w:ascii="Arial Narrow" w:hAnsi="Arial Narrow"/>
                              <w:b/>
                              <w:sz w:val="24"/>
                            </w:rPr>
                            <w:t xml:space="preserve">BODOVALJCI </w:t>
                          </w:r>
                          <w:r w:rsidR="00484F7F">
                            <w:rPr>
                              <w:rFonts w:ascii="Arial Narrow" w:hAnsi="Arial Narrow"/>
                              <w:b/>
                              <w:sz w:val="24"/>
                            </w:rPr>
                            <w:t>103</w:t>
                          </w:r>
                          <w:r w:rsidRPr="00302A97">
                            <w:rPr>
                              <w:rFonts w:ascii="Arial Narrow" w:hAnsi="Arial Narrow"/>
                              <w:b/>
                              <w:sz w:val="24"/>
                            </w:rPr>
                            <w:t>, 35420 SPS</w:t>
                          </w:r>
                        </w:p>
                        <w:p w14:paraId="5AC0AEA4" w14:textId="77777777" w:rsidR="009103BE" w:rsidRDefault="009103BE" w:rsidP="0001603E">
                          <w:pPr>
                            <w:spacing w:after="0" w:line="240" w:lineRule="auto"/>
                            <w:rPr>
                              <w:rFonts w:ascii="Arial Narrow" w:hAnsi="Arial Narrow"/>
                              <w:b/>
                              <w:sz w:val="24"/>
                            </w:rPr>
                          </w:pPr>
                          <w:r>
                            <w:rPr>
                              <w:rFonts w:ascii="Arial Narrow" w:hAnsi="Arial Narrow"/>
                              <w:b/>
                              <w:sz w:val="24"/>
                            </w:rPr>
                            <w:t>035 410 820; 099 422 9544</w:t>
                          </w:r>
                        </w:p>
                        <w:p w14:paraId="249652D0" w14:textId="485407EB" w:rsidR="0001603E" w:rsidRPr="00302A97" w:rsidRDefault="00F54C62" w:rsidP="0001603E">
                          <w:pPr>
                            <w:spacing w:after="0" w:line="240" w:lineRule="auto"/>
                            <w:rPr>
                              <w:rFonts w:ascii="Arial Narrow" w:hAnsi="Arial Narrow"/>
                              <w:b/>
                              <w:sz w:val="24"/>
                            </w:rPr>
                          </w:pPr>
                          <w:hyperlink r:id="rId1" w:history="1">
                            <w:r w:rsidR="0001603E" w:rsidRPr="00302A97">
                              <w:rPr>
                                <w:rStyle w:val="Hiperveza"/>
                                <w:rFonts w:ascii="Arial Narrow" w:hAnsi="Arial Narrow"/>
                                <w:b/>
                                <w:sz w:val="24"/>
                              </w:rPr>
                              <w:t>ured.studiob@gmail.com</w:t>
                            </w:r>
                          </w:hyperlink>
                          <w:r w:rsidR="0001603E" w:rsidRPr="00302A97">
                            <w:rPr>
                              <w:rFonts w:ascii="Arial Narrow" w:hAnsi="Arial Narrow"/>
                              <w:b/>
                              <w:sz w:val="24"/>
                            </w:rPr>
                            <w:t xml:space="preserve"> ; </w:t>
                          </w:r>
                          <w:r w:rsidR="00302A97" w:rsidRPr="00302A97">
                            <w:rPr>
                              <w:rFonts w:ascii="Arial Narrow" w:hAnsi="Arial Narrow"/>
                              <w:b/>
                              <w:sz w:val="24"/>
                            </w:rPr>
                            <w:t>www.udrugastudiob.hr</w:t>
                          </w:r>
                        </w:p>
                        <w:p w14:paraId="35F3B9C0" w14:textId="77777777" w:rsidR="0001603E" w:rsidRPr="00302A97" w:rsidRDefault="0001603E" w:rsidP="0001603E">
                          <w:pPr>
                            <w:spacing w:after="0" w:line="240" w:lineRule="auto"/>
                            <w:rPr>
                              <w:rFonts w:ascii="Arial Narrow" w:hAnsi="Arial Narrow"/>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FA89C" id="Rectangle 3" o:spid="_x0000_s1026" style="position:absolute;margin-left:182.45pt;margin-top:-6.9pt;width:334.5pt;height:48.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" fillcolor="#bfb1d0 [1623]" strokecolor="#795d9b [3047]">
              <v:fill color2="#ece7f1 [503]" rotate="t" angle="180" colors="0 #c9b5e8;22938f #d9cbee;1 #f0eaf9" focus="100%" type="gradient"/>
              <v:shadow on="t" color="black" opacity="24903f" origin=",.5" offset="0,.55556mm"/>
              <v:textbox>
                <w:txbxContent>
                  <w:p w14:paraId="4253C28C" w14:textId="51CF2BDC" w:rsidR="0001603E" w:rsidRPr="00302A97" w:rsidRDefault="0001603E" w:rsidP="0001603E">
                    <w:pPr>
                      <w:spacing w:after="0" w:line="240" w:lineRule="auto"/>
                      <w:rPr>
                        <w:rFonts w:ascii="Arial Narrow" w:hAnsi="Arial Narrow"/>
                        <w:b/>
                        <w:sz w:val="24"/>
                      </w:rPr>
                    </w:pPr>
                    <w:r w:rsidRPr="00302A97">
                      <w:rPr>
                        <w:rFonts w:ascii="Arial Narrow" w:hAnsi="Arial Narrow"/>
                        <w:b/>
                        <w:sz w:val="24"/>
                      </w:rPr>
                      <w:t xml:space="preserve">BODOVALJCI </w:t>
                    </w:r>
                    <w:r w:rsidR="00484F7F">
                      <w:rPr>
                        <w:rFonts w:ascii="Arial Narrow" w:hAnsi="Arial Narrow"/>
                        <w:b/>
                        <w:sz w:val="24"/>
                      </w:rPr>
                      <w:t>103</w:t>
                    </w:r>
                    <w:r w:rsidRPr="00302A97">
                      <w:rPr>
                        <w:rFonts w:ascii="Arial Narrow" w:hAnsi="Arial Narrow"/>
                        <w:b/>
                        <w:sz w:val="24"/>
                      </w:rPr>
                      <w:t>, 35420 SPS</w:t>
                    </w:r>
                  </w:p>
                  <w:p w14:paraId="5AC0AEA4" w14:textId="77777777" w:rsidR="009103BE" w:rsidRDefault="009103BE" w:rsidP="0001603E">
                    <w:pPr>
                      <w:spacing w:after="0" w:line="240" w:lineRule="auto"/>
                      <w:rPr>
                        <w:rFonts w:ascii="Arial Narrow" w:hAnsi="Arial Narrow"/>
                        <w:b/>
                        <w:sz w:val="24"/>
                      </w:rPr>
                    </w:pPr>
                    <w:r>
                      <w:rPr>
                        <w:rFonts w:ascii="Arial Narrow" w:hAnsi="Arial Narrow"/>
                        <w:b/>
                        <w:sz w:val="24"/>
                      </w:rPr>
                      <w:t>035 410 820; 099 422 9544</w:t>
                    </w:r>
                  </w:p>
                  <w:p w14:paraId="249652D0" w14:textId="485407EB" w:rsidR="0001603E" w:rsidRPr="00302A97" w:rsidRDefault="00F54C62" w:rsidP="0001603E">
                    <w:pPr>
                      <w:spacing w:after="0" w:line="240" w:lineRule="auto"/>
                      <w:rPr>
                        <w:rFonts w:ascii="Arial Narrow" w:hAnsi="Arial Narrow"/>
                        <w:b/>
                        <w:sz w:val="24"/>
                      </w:rPr>
                    </w:pPr>
                    <w:hyperlink r:id="rId2" w:history="1">
                      <w:r w:rsidR="0001603E" w:rsidRPr="00302A97">
                        <w:rPr>
                          <w:rStyle w:val="Hiperveza"/>
                          <w:rFonts w:ascii="Arial Narrow" w:hAnsi="Arial Narrow"/>
                          <w:b/>
                          <w:sz w:val="24"/>
                        </w:rPr>
                        <w:t>ured.studiob@gmail.com</w:t>
                      </w:r>
                    </w:hyperlink>
                    <w:r w:rsidR="0001603E" w:rsidRPr="00302A97">
                      <w:rPr>
                        <w:rFonts w:ascii="Arial Narrow" w:hAnsi="Arial Narrow"/>
                        <w:b/>
                        <w:sz w:val="24"/>
                      </w:rPr>
                      <w:t xml:space="preserve"> ; </w:t>
                    </w:r>
                    <w:r w:rsidR="00302A97" w:rsidRPr="00302A97">
                      <w:rPr>
                        <w:rFonts w:ascii="Arial Narrow" w:hAnsi="Arial Narrow"/>
                        <w:b/>
                        <w:sz w:val="24"/>
                      </w:rPr>
                      <w:t>www.udrugastudiob.hr</w:t>
                    </w:r>
                  </w:p>
                  <w:p w14:paraId="35F3B9C0" w14:textId="77777777" w:rsidR="0001603E" w:rsidRPr="00302A97" w:rsidRDefault="0001603E" w:rsidP="0001603E">
                    <w:pPr>
                      <w:spacing w:after="0" w:line="240" w:lineRule="auto"/>
                      <w:rPr>
                        <w:rFonts w:ascii="Arial Narrow" w:hAnsi="Arial Narrow"/>
                        <w:b/>
                        <w:sz w:val="24"/>
                      </w:rPr>
                    </w:pPr>
                  </w:p>
                </w:txbxContent>
              </v:textbox>
            </v:rect>
          </w:pict>
        </mc:Fallback>
      </mc:AlternateContent>
    </w:r>
    <w:r>
      <w:rPr>
        <w:noProof/>
        <w:lang w:val="en-US"/>
      </w:rPr>
      <w:drawing>
        <wp:inline distT="0" distB="0" distL="0" distR="0" wp14:anchorId="192BDE78" wp14:editId="430262C8">
          <wp:extent cx="2114550" cy="6972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 pravokutni bez pozadine-02.png"/>
                  <pic:cNvPicPr/>
                </pic:nvPicPr>
                <pic:blipFill>
                  <a:blip r:embed="rId3">
                    <a:extLst>
                      <a:ext uri="{28A0092B-C50C-407E-A947-70E740481C1C}">
                        <a14:useLocalDpi xmlns:a14="http://schemas.microsoft.com/office/drawing/2010/main" val="0"/>
                      </a:ext>
                    </a:extLst>
                  </a:blip>
                  <a:stretch>
                    <a:fillRect/>
                  </a:stretch>
                </pic:blipFill>
                <pic:spPr>
                  <a:xfrm>
                    <a:off x="0" y="0"/>
                    <a:ext cx="2121386" cy="6995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9474" w14:textId="77777777" w:rsidR="00484F7F" w:rsidRDefault="00484F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749FD"/>
    <w:multiLevelType w:val="hybridMultilevel"/>
    <w:tmpl w:val="E104E6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482906"/>
    <w:multiLevelType w:val="hybridMultilevel"/>
    <w:tmpl w:val="808A8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23225F"/>
    <w:multiLevelType w:val="hybridMultilevel"/>
    <w:tmpl w:val="7D5A6B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3E"/>
    <w:rsid w:val="0001603E"/>
    <w:rsid w:val="0002412D"/>
    <w:rsid w:val="000C0F31"/>
    <w:rsid w:val="000E790E"/>
    <w:rsid w:val="00102DAC"/>
    <w:rsid w:val="00217EED"/>
    <w:rsid w:val="0025482C"/>
    <w:rsid w:val="00266270"/>
    <w:rsid w:val="00272631"/>
    <w:rsid w:val="0029461A"/>
    <w:rsid w:val="00302A97"/>
    <w:rsid w:val="003C2C3F"/>
    <w:rsid w:val="003C74EF"/>
    <w:rsid w:val="0046580E"/>
    <w:rsid w:val="00484F7F"/>
    <w:rsid w:val="00491296"/>
    <w:rsid w:val="00500ADC"/>
    <w:rsid w:val="00501837"/>
    <w:rsid w:val="005113A8"/>
    <w:rsid w:val="005D0FA2"/>
    <w:rsid w:val="006A1A96"/>
    <w:rsid w:val="006D7DFC"/>
    <w:rsid w:val="00726ABB"/>
    <w:rsid w:val="007709D4"/>
    <w:rsid w:val="00776A38"/>
    <w:rsid w:val="008239A2"/>
    <w:rsid w:val="00835659"/>
    <w:rsid w:val="008C0052"/>
    <w:rsid w:val="008C5704"/>
    <w:rsid w:val="008D4DBB"/>
    <w:rsid w:val="008F625C"/>
    <w:rsid w:val="009103BE"/>
    <w:rsid w:val="00942122"/>
    <w:rsid w:val="00947277"/>
    <w:rsid w:val="009A2205"/>
    <w:rsid w:val="009D7A09"/>
    <w:rsid w:val="00A81D30"/>
    <w:rsid w:val="00AE761C"/>
    <w:rsid w:val="00B45CFC"/>
    <w:rsid w:val="00C33668"/>
    <w:rsid w:val="00C667BE"/>
    <w:rsid w:val="00D827E3"/>
    <w:rsid w:val="00E302DC"/>
    <w:rsid w:val="00E40C40"/>
    <w:rsid w:val="00E851F0"/>
    <w:rsid w:val="00EA4E52"/>
    <w:rsid w:val="00EB79EA"/>
    <w:rsid w:val="00F04962"/>
    <w:rsid w:val="00F23C2C"/>
    <w:rsid w:val="00F50BB9"/>
    <w:rsid w:val="00F54C62"/>
    <w:rsid w:val="00F86C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B1347"/>
  <w15:docId w15:val="{2FA57835-A56B-4EDB-821F-F33E4DB9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603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603E"/>
  </w:style>
  <w:style w:type="paragraph" w:styleId="Podnoje">
    <w:name w:val="footer"/>
    <w:basedOn w:val="Normal"/>
    <w:link w:val="PodnojeChar"/>
    <w:uiPriority w:val="99"/>
    <w:unhideWhenUsed/>
    <w:rsid w:val="0001603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603E"/>
  </w:style>
  <w:style w:type="paragraph" w:styleId="Tekstbalonia">
    <w:name w:val="Balloon Text"/>
    <w:basedOn w:val="Normal"/>
    <w:link w:val="TekstbaloniaChar"/>
    <w:uiPriority w:val="99"/>
    <w:semiHidden/>
    <w:unhideWhenUsed/>
    <w:rsid w:val="000160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1603E"/>
    <w:rPr>
      <w:rFonts w:ascii="Tahoma" w:hAnsi="Tahoma" w:cs="Tahoma"/>
      <w:sz w:val="16"/>
      <w:szCs w:val="16"/>
    </w:rPr>
  </w:style>
  <w:style w:type="character" w:styleId="Hiperveza">
    <w:name w:val="Hyperlink"/>
    <w:basedOn w:val="Zadanifontodlomka"/>
    <w:uiPriority w:val="99"/>
    <w:unhideWhenUsed/>
    <w:rsid w:val="0001603E"/>
    <w:rPr>
      <w:color w:val="0000FF" w:themeColor="hyperlink"/>
      <w:u w:val="single"/>
    </w:rPr>
  </w:style>
  <w:style w:type="paragraph" w:styleId="Odlomakpopisa">
    <w:name w:val="List Paragraph"/>
    <w:basedOn w:val="Normal"/>
    <w:uiPriority w:val="34"/>
    <w:qFormat/>
    <w:rsid w:val="00726ABB"/>
    <w:pPr>
      <w:ind w:left="720"/>
      <w:contextualSpacing/>
    </w:pPr>
  </w:style>
  <w:style w:type="character" w:styleId="SlijeenaHiperveza">
    <w:name w:val="FollowedHyperlink"/>
    <w:basedOn w:val="Zadanifontodlomka"/>
    <w:uiPriority w:val="99"/>
    <w:semiHidden/>
    <w:unhideWhenUsed/>
    <w:rsid w:val="006D7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8fjvg2-yVJfoLk61IOKZeNbAJVyOZJJu/view?usp=drive_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ured.studiob@gmail.com" TargetMode="External"/><Relationship Id="rId1" Type="http://schemas.openxmlformats.org/officeDocument/2006/relationships/hyperlink" Target="mailto:ured.studio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45A9-C930-4918-BDC0-2726EA69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X</cp:lastModifiedBy>
  <cp:revision>2</cp:revision>
  <cp:lastPrinted>2022-01-12T12:20:00Z</cp:lastPrinted>
  <dcterms:created xsi:type="dcterms:W3CDTF">2024-12-19T13:15:00Z</dcterms:created>
  <dcterms:modified xsi:type="dcterms:W3CDTF">2024-12-19T13:15:00Z</dcterms:modified>
</cp:coreProperties>
</file>